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7ECF0" w14:textId="77777777" w:rsidR="004F7DC7" w:rsidRPr="00715F63" w:rsidRDefault="004F7DC7" w:rsidP="00715F63">
      <w:pPr>
        <w:jc w:val="center"/>
        <w:rPr>
          <w:b/>
          <w:sz w:val="40"/>
          <w:szCs w:val="40"/>
        </w:rPr>
      </w:pPr>
      <w:r w:rsidRPr="00715F63">
        <w:rPr>
          <w:b/>
          <w:sz w:val="40"/>
          <w:szCs w:val="40"/>
        </w:rPr>
        <w:t>Protocole d’entretien pour le recrutement des nouveaux AED</w:t>
      </w:r>
    </w:p>
    <w:p w14:paraId="0C79B2B8" w14:textId="77777777" w:rsidR="00E07955" w:rsidRDefault="00E07955"/>
    <w:p w14:paraId="33C9F651" w14:textId="77777777" w:rsidR="004F7DC7" w:rsidRDefault="00E07955">
      <w:r>
        <w:t xml:space="preserve">Le ou la candidate </w:t>
      </w:r>
      <w:r w:rsidR="00860A4F">
        <w:t>doit avoir le baccalauréat et un casier judiciaire vierge.</w:t>
      </w:r>
    </w:p>
    <w:p w14:paraId="65FB411D" w14:textId="77777777" w:rsidR="004F7DC7" w:rsidRDefault="004F7DC7" w:rsidP="004F7DC7">
      <w:pPr>
        <w:pStyle w:val="Paragraphedeliste"/>
        <w:numPr>
          <w:ilvl w:val="0"/>
          <w:numId w:val="1"/>
        </w:numPr>
      </w:pPr>
      <w:r w:rsidRPr="00715F63">
        <w:rPr>
          <w:sz w:val="28"/>
          <w:szCs w:val="28"/>
          <w:u w:val="single"/>
        </w:rPr>
        <w:t>Présentation du candidat</w:t>
      </w:r>
      <w:r>
        <w:t xml:space="preserve"> (5min)</w:t>
      </w:r>
    </w:p>
    <w:p w14:paraId="72FDDE82" w14:textId="77777777" w:rsidR="004F7DC7" w:rsidRDefault="004F7DC7" w:rsidP="004F7DC7">
      <w:pPr>
        <w:pStyle w:val="Paragraphedeliste"/>
      </w:pPr>
    </w:p>
    <w:p w14:paraId="104E0D6D" w14:textId="77777777" w:rsidR="004F7DC7" w:rsidRDefault="004F7DC7" w:rsidP="004F7DC7">
      <w:pPr>
        <w:pStyle w:val="Paragraphedeliste"/>
        <w:numPr>
          <w:ilvl w:val="0"/>
          <w:numId w:val="1"/>
        </w:numPr>
      </w:pPr>
      <w:r w:rsidRPr="00715F63">
        <w:rPr>
          <w:sz w:val="28"/>
          <w:szCs w:val="28"/>
          <w:u w:val="single"/>
        </w:rPr>
        <w:t>Questions / réponses sur l’établissement et les missions des AED</w:t>
      </w:r>
      <w:r>
        <w:t> :</w:t>
      </w:r>
    </w:p>
    <w:p w14:paraId="1D65CD2A" w14:textId="77777777" w:rsidR="004F7DC7" w:rsidRDefault="004F7DC7" w:rsidP="004F7DC7">
      <w:pPr>
        <w:pStyle w:val="Paragraphedeliste"/>
      </w:pPr>
    </w:p>
    <w:p w14:paraId="657C916F" w14:textId="77777777" w:rsidR="004F7DC7" w:rsidRDefault="004F7DC7" w:rsidP="00D9355D">
      <w:pPr>
        <w:pStyle w:val="Paragraphedeliste"/>
        <w:jc w:val="both"/>
      </w:pPr>
      <w:r>
        <w:t>Vous êtes vous renseigné sur notre établissement ? Avez-vous une idée du nombre d’élèves ?</w:t>
      </w:r>
    </w:p>
    <w:p w14:paraId="76E42C9B" w14:textId="77777777" w:rsidR="004F7DC7" w:rsidRDefault="004F7DC7" w:rsidP="00D9355D">
      <w:pPr>
        <w:pStyle w:val="Paragraphedeliste"/>
        <w:jc w:val="both"/>
      </w:pPr>
      <w:r>
        <w:t>Pouvez vous nous donner les missions des AED sur une journée type, quels sont les postes que vous allez devoir prendre en charge ?</w:t>
      </w:r>
    </w:p>
    <w:p w14:paraId="2A903BFB" w14:textId="77777777" w:rsidR="00D9355D" w:rsidRDefault="00D9355D" w:rsidP="00D9355D">
      <w:pPr>
        <w:pStyle w:val="Paragraphedeliste"/>
        <w:jc w:val="both"/>
      </w:pPr>
    </w:p>
    <w:p w14:paraId="7A59E7D1" w14:textId="77777777" w:rsidR="004F7DC7" w:rsidRDefault="004F7DC7" w:rsidP="004F7DC7">
      <w:pPr>
        <w:pStyle w:val="Paragraphedeliste"/>
        <w:numPr>
          <w:ilvl w:val="0"/>
          <w:numId w:val="1"/>
        </w:numPr>
      </w:pPr>
      <w:r w:rsidRPr="00715F63">
        <w:rPr>
          <w:sz w:val="28"/>
          <w:szCs w:val="28"/>
          <w:u w:val="single"/>
        </w:rPr>
        <w:t>Mise en situation</w:t>
      </w:r>
      <w:r>
        <w:t> :</w:t>
      </w:r>
    </w:p>
    <w:p w14:paraId="661F42BF" w14:textId="77777777" w:rsidR="00D9355D" w:rsidRDefault="00D9355D" w:rsidP="00D9355D">
      <w:pPr>
        <w:pStyle w:val="Paragraphedeliste"/>
      </w:pPr>
    </w:p>
    <w:p w14:paraId="5850831C" w14:textId="77777777" w:rsidR="004F7DC7" w:rsidRDefault="004E78DD" w:rsidP="004F7DC7">
      <w:pPr>
        <w:pStyle w:val="Paragraphedeliste"/>
        <w:numPr>
          <w:ilvl w:val="0"/>
          <w:numId w:val="2"/>
        </w:numPr>
      </w:pPr>
      <w:r w:rsidRPr="00D9355D">
        <w:rPr>
          <w:b/>
        </w:rPr>
        <w:t>La</w:t>
      </w:r>
      <w:r w:rsidR="007373FE" w:rsidRPr="00D9355D">
        <w:rPr>
          <w:b/>
        </w:rPr>
        <w:t xml:space="preserve"> salle d’étude</w:t>
      </w:r>
      <w:r w:rsidR="007373FE">
        <w:t> :</w:t>
      </w:r>
    </w:p>
    <w:p w14:paraId="23C2AE54" w14:textId="77777777" w:rsidR="004E78DD" w:rsidRDefault="004E78DD" w:rsidP="004E78DD">
      <w:pPr>
        <w:pStyle w:val="Paragraphedeliste"/>
      </w:pPr>
    </w:p>
    <w:p w14:paraId="7EA6883B" w14:textId="77777777" w:rsidR="007373FE" w:rsidRDefault="007373FE" w:rsidP="00D9355D">
      <w:pPr>
        <w:pStyle w:val="Paragraphedeliste"/>
        <w:jc w:val="both"/>
      </w:pPr>
      <w:r>
        <w:t>Sur votre planning M. TAISSATE a indiqué que vous alliez prendre en charge la permanence pour 1h. Pouvez-vous nous expliquer dans les détails comment vous allez procéder de la première minute à la dernière ?</w:t>
      </w:r>
    </w:p>
    <w:p w14:paraId="55C536B8" w14:textId="77777777" w:rsidR="007373FE" w:rsidRDefault="007373FE" w:rsidP="00D9355D">
      <w:pPr>
        <w:pStyle w:val="Paragraphedeliste"/>
        <w:jc w:val="both"/>
      </w:pPr>
      <w:r>
        <w:t xml:space="preserve">Lors de cette surveillance 2 élèves discutent </w:t>
      </w:r>
      <w:r w:rsidR="004E78DD">
        <w:t>ensemble assez fort. Que faites-vous ? Malgré votre première intervention ces 2 élèves continuent, que faites-vous ? (La situation est poussée à l’extrême afin de voir jusqu’où le candidat peut alle</w:t>
      </w:r>
      <w:r w:rsidR="00E77CD8">
        <w:t>r en terme de gestion de cas critiques</w:t>
      </w:r>
      <w:r w:rsidR="004E78DD">
        <w:t>).</w:t>
      </w:r>
    </w:p>
    <w:p w14:paraId="09D11148" w14:textId="77777777" w:rsidR="004E78DD" w:rsidRDefault="004E78DD" w:rsidP="00D9355D">
      <w:pPr>
        <w:pStyle w:val="Paragraphedeliste"/>
        <w:jc w:val="both"/>
      </w:pPr>
    </w:p>
    <w:p w14:paraId="3490A1DE" w14:textId="77777777" w:rsidR="004E78DD" w:rsidRDefault="004E78DD" w:rsidP="00D9355D">
      <w:pPr>
        <w:pStyle w:val="Paragraphedeliste"/>
        <w:jc w:val="both"/>
      </w:pPr>
      <w:r>
        <w:t>Retour par les CPE sur le protocol</w:t>
      </w:r>
      <w:r w:rsidR="003310B9">
        <w:t>e de prise en charge des élèves :</w:t>
      </w:r>
    </w:p>
    <w:p w14:paraId="2B9E89A8" w14:textId="77777777" w:rsidR="00D9355D" w:rsidRDefault="00D9355D" w:rsidP="00D9355D">
      <w:pPr>
        <w:pStyle w:val="Paragraphedeliste"/>
        <w:jc w:val="both"/>
      </w:pPr>
      <w:r>
        <w:t>La prise en charge se fait lorsque les élèves arrivent. Ils doivent être en rang 2 par 2 et dans le calme. Si ce n’est pas le cas, ils ne rentrent pas dans la salle d’étude. Lorsque le silence est obtenu, vous vous asseyez à votre bureau et faite entrer 1 par 1 les élèves afin de prendre leur carnet et de choisir la table où ils devront s’installer. Tous les élèves doivent se mettre au travail. Si l’un d’entre eux ne respecte pas les consignes et a un comportement inadapté, il peut dans un premier temps être punis (cf. échelle des punitions) voire sanctionné (cf. échelle des sanctions suite à l’écriture d’un rapport). A la fin de l’heure, les élèves sont libérés après avoir vérifié que la salle est propre. Ils pourront sortir 1 par 1 en récupérant leur carnet de liaison.</w:t>
      </w:r>
    </w:p>
    <w:p w14:paraId="7C13BADC" w14:textId="6209534D" w:rsidR="00E77CD8" w:rsidRDefault="00E77CD8" w:rsidP="00D9355D">
      <w:pPr>
        <w:pStyle w:val="Paragraphedeliste"/>
        <w:jc w:val="both"/>
      </w:pPr>
      <w:r>
        <w:t xml:space="preserve">Nous recherchons donc, par ce protocole, </w:t>
      </w:r>
      <w:r w:rsidR="00383E62">
        <w:t xml:space="preserve">à </w:t>
      </w:r>
      <w:r>
        <w:t>avoir une cohérence d’équipe face aux élèves.</w:t>
      </w:r>
    </w:p>
    <w:p w14:paraId="1BF4790B" w14:textId="77777777" w:rsidR="004E78DD" w:rsidRDefault="004E78DD" w:rsidP="007373FE">
      <w:pPr>
        <w:pStyle w:val="Paragraphedeliste"/>
      </w:pPr>
    </w:p>
    <w:p w14:paraId="0CD45CDD" w14:textId="77777777" w:rsidR="004E78DD" w:rsidRDefault="004E78DD" w:rsidP="004E78DD">
      <w:pPr>
        <w:pStyle w:val="Paragraphedeliste"/>
        <w:numPr>
          <w:ilvl w:val="0"/>
          <w:numId w:val="2"/>
        </w:numPr>
      </w:pPr>
      <w:r w:rsidRPr="00D9355D">
        <w:rPr>
          <w:b/>
        </w:rPr>
        <w:t>Le secret</w:t>
      </w:r>
      <w:r>
        <w:t> :</w:t>
      </w:r>
    </w:p>
    <w:p w14:paraId="49FB30CC" w14:textId="77777777" w:rsidR="004E78DD" w:rsidRDefault="004E78DD" w:rsidP="004E78DD">
      <w:pPr>
        <w:pStyle w:val="Paragraphedeliste"/>
      </w:pPr>
    </w:p>
    <w:p w14:paraId="448BE9E3" w14:textId="77777777" w:rsidR="004E78DD" w:rsidRDefault="004E78DD" w:rsidP="00D9355D">
      <w:pPr>
        <w:pStyle w:val="Paragraphedeliste"/>
        <w:jc w:val="both"/>
      </w:pPr>
      <w:r>
        <w:t>Un(e) élève vient vous voir et vous dit qu’il a quelque chose d’important à vous dire et vous demande de le répété à personne. Que faites-vous ? Comment réagissez-vous ?</w:t>
      </w:r>
      <w:r w:rsidR="00E07955">
        <w:t xml:space="preserve"> ? (La </w:t>
      </w:r>
      <w:r w:rsidR="00E07955">
        <w:lastRenderedPageBreak/>
        <w:t>situation est poussée à l’extrême afin de voir jusqu’où le candidat peut alle</w:t>
      </w:r>
      <w:r w:rsidR="00E77CD8">
        <w:t>r en terme de gestion de cas critiques</w:t>
      </w:r>
      <w:r w:rsidR="00E07955">
        <w:t>).</w:t>
      </w:r>
    </w:p>
    <w:p w14:paraId="469872E5" w14:textId="77777777" w:rsidR="004E78DD" w:rsidRDefault="004E78DD" w:rsidP="00D9355D">
      <w:pPr>
        <w:pStyle w:val="Paragraphedeliste"/>
        <w:jc w:val="both"/>
      </w:pPr>
    </w:p>
    <w:p w14:paraId="617C9554" w14:textId="77777777" w:rsidR="004E78DD" w:rsidRDefault="004E78DD" w:rsidP="00D9355D">
      <w:pPr>
        <w:pStyle w:val="Paragraphedeliste"/>
        <w:jc w:val="both"/>
      </w:pPr>
      <w:r>
        <w:t>Retour par les CPE sur le cas et le déroulement optimal de celui-ci</w:t>
      </w:r>
      <w:r w:rsidR="003310B9">
        <w:t> :</w:t>
      </w:r>
    </w:p>
    <w:p w14:paraId="0379A511" w14:textId="77777777" w:rsidR="00C96013" w:rsidRDefault="003310B9" w:rsidP="00D9355D">
      <w:pPr>
        <w:pStyle w:val="Paragraphedeliste"/>
        <w:jc w:val="both"/>
      </w:pPr>
      <w:r>
        <w:t xml:space="preserve">Lorsqu’un élève fait la démarche d’aller voir un adulte, il faut l’écouter. Cependant avant qu’il parle il faut définir le cadre réglementaire de l’écoute. Ainsi vous dites à l’élève que vous devrez en référer aux CPE par la suite afin de trouver une solution adéquate et rapide au problème rencontré. L’élève a le choix de parler ou non. </w:t>
      </w:r>
    </w:p>
    <w:p w14:paraId="6CBE1FB7" w14:textId="77777777" w:rsidR="00C96013" w:rsidRDefault="003310B9" w:rsidP="00D9355D">
      <w:pPr>
        <w:pStyle w:val="Paragraphedeliste"/>
        <w:jc w:val="both"/>
      </w:pPr>
      <w:r>
        <w:t>S’il ne souhaite plus discuter, vous venez prévenir les CPE qui prendront le relais et convoqueront l’élève (la situation peut être compliquée et avoir des conséquences dramatiques)</w:t>
      </w:r>
      <w:r w:rsidR="00C96013">
        <w:t xml:space="preserve">. </w:t>
      </w:r>
    </w:p>
    <w:p w14:paraId="54D3A591" w14:textId="77777777" w:rsidR="003310B9" w:rsidRDefault="00C96013" w:rsidP="00D9355D">
      <w:pPr>
        <w:pStyle w:val="Paragraphedeliste"/>
        <w:jc w:val="both"/>
      </w:pPr>
      <w:r>
        <w:t>Si l’élève vous parle, vous écoutez attentivement afin de nous en faire part par la suite. En nous en parlant vous vous dégagez de toutes responsabilités en cas de conséquences graves. Nous ferons par la suite le relais avec les collègues plus compétents que nous dans certains domaines (Psy E.N., A.S., Infirmière).</w:t>
      </w:r>
    </w:p>
    <w:p w14:paraId="56838FB4" w14:textId="77777777" w:rsidR="00E77CD8" w:rsidRDefault="00E77CD8" w:rsidP="00D9355D">
      <w:pPr>
        <w:pStyle w:val="Paragraphedeliste"/>
        <w:jc w:val="both"/>
      </w:pPr>
      <w:r>
        <w:t>Il faut donc toujours passer par les CPE.</w:t>
      </w:r>
    </w:p>
    <w:p w14:paraId="102CD90A" w14:textId="77777777" w:rsidR="004E78DD" w:rsidRDefault="004E78DD" w:rsidP="004E78DD">
      <w:pPr>
        <w:pStyle w:val="Paragraphedeliste"/>
      </w:pPr>
    </w:p>
    <w:p w14:paraId="238F16A6" w14:textId="77777777" w:rsidR="004E78DD" w:rsidRDefault="004E78DD" w:rsidP="004E78DD">
      <w:pPr>
        <w:pStyle w:val="Paragraphedeliste"/>
        <w:numPr>
          <w:ilvl w:val="0"/>
          <w:numId w:val="2"/>
        </w:numPr>
      </w:pPr>
      <w:r w:rsidRPr="00D9355D">
        <w:rPr>
          <w:b/>
        </w:rPr>
        <w:t>La bagarre</w:t>
      </w:r>
      <w:r>
        <w:t> :</w:t>
      </w:r>
    </w:p>
    <w:p w14:paraId="436492C1" w14:textId="77777777" w:rsidR="004E78DD" w:rsidRDefault="004E78DD" w:rsidP="004E78DD">
      <w:pPr>
        <w:pStyle w:val="Paragraphedeliste"/>
      </w:pPr>
    </w:p>
    <w:p w14:paraId="045ED5A7" w14:textId="77777777" w:rsidR="004E78DD" w:rsidRDefault="004E78DD" w:rsidP="00D9355D">
      <w:pPr>
        <w:pStyle w:val="Paragraphedeliste"/>
        <w:jc w:val="both"/>
      </w:pPr>
      <w:r>
        <w:t>Sur votre planning M. TAISSATE a indiqué que vous alliez prendre en ch</w:t>
      </w:r>
      <w:r w:rsidR="00033482">
        <w:t>arge la surveillance de la cour</w:t>
      </w:r>
      <w:r>
        <w:t xml:space="preserve"> du bas </w:t>
      </w:r>
      <w:r w:rsidR="00033482">
        <w:t>(6</w:t>
      </w:r>
      <w:r w:rsidR="00033482" w:rsidRPr="00033482">
        <w:rPr>
          <w:vertAlign w:val="superscript"/>
        </w:rPr>
        <w:t>ème</w:t>
      </w:r>
      <w:r w:rsidR="00033482">
        <w:t xml:space="preserve"> et 5</w:t>
      </w:r>
      <w:r w:rsidR="00033482" w:rsidRPr="00033482">
        <w:rPr>
          <w:vertAlign w:val="superscript"/>
        </w:rPr>
        <w:t>ème</w:t>
      </w:r>
      <w:r w:rsidR="00033482">
        <w:t xml:space="preserve">) </w:t>
      </w:r>
      <w:r>
        <w:t>avec un de vos collègues. Malheureusement ce collègue est malade. Vous allez donc devoir surveiller la cour seul(e).</w:t>
      </w:r>
      <w:r w:rsidR="00033482">
        <w:t xml:space="preserve"> Les élèves affluent. D’un seul coup vous remarquez un rassemblement d’élèves qui cri</w:t>
      </w:r>
      <w:r w:rsidR="00206087">
        <w:t xml:space="preserve">ent </w:t>
      </w:r>
      <w:r w:rsidR="00033482">
        <w:t xml:space="preserve"> autour de 2 élèves qui se battent. Que faites-vous ? Comment réagissez-vous ?</w:t>
      </w:r>
      <w:r w:rsidR="00E07955" w:rsidRPr="00E07955">
        <w:t xml:space="preserve"> </w:t>
      </w:r>
      <w:r w:rsidR="00E07955">
        <w:t>? (La situation est poussée à l’extrême afin de voir jusqu’où le candidat peut aller en terme de gestio</w:t>
      </w:r>
      <w:r w:rsidR="00E77CD8">
        <w:t>n de cas critiques</w:t>
      </w:r>
      <w:r w:rsidR="00E07955">
        <w:t>).</w:t>
      </w:r>
    </w:p>
    <w:p w14:paraId="45370B7C" w14:textId="77777777" w:rsidR="00E07955" w:rsidRDefault="00E07955" w:rsidP="00D9355D">
      <w:pPr>
        <w:pStyle w:val="Paragraphedeliste"/>
        <w:jc w:val="both"/>
      </w:pPr>
    </w:p>
    <w:p w14:paraId="6BC06724" w14:textId="77777777" w:rsidR="00E07955" w:rsidRDefault="00E07955" w:rsidP="00D9355D">
      <w:pPr>
        <w:pStyle w:val="Paragraphedeliste"/>
        <w:jc w:val="both"/>
      </w:pPr>
      <w:r>
        <w:t xml:space="preserve">Retour par les CPE sur le cas et le </w:t>
      </w:r>
      <w:r w:rsidR="00E77CD8">
        <w:t>déroulement optimal de celui-ci :</w:t>
      </w:r>
    </w:p>
    <w:p w14:paraId="4F41BAC7" w14:textId="77777777" w:rsidR="00C96013" w:rsidRDefault="00C96013" w:rsidP="00D9355D">
      <w:pPr>
        <w:pStyle w:val="Paragraphedeliste"/>
        <w:jc w:val="both"/>
      </w:pPr>
      <w:r>
        <w:t xml:space="preserve">Lorsqu’une bagarre se déclenche, vous devez demander directement à un élève d’aller chercher un autre AED afin qu’il puisse vous aider le plus rapidement possible. </w:t>
      </w:r>
    </w:p>
    <w:p w14:paraId="27A730F2" w14:textId="37467BC1" w:rsidR="00C96013" w:rsidRDefault="00C96013" w:rsidP="00D9355D">
      <w:pPr>
        <w:pStyle w:val="Paragraphedeliste"/>
        <w:jc w:val="both"/>
      </w:pPr>
      <w:r>
        <w:t xml:space="preserve">En allant sur le lieu de l’incident vous vous faites entendre afin que les élèves s’éparpillent et ne restent pas en groupe. Vous </w:t>
      </w:r>
      <w:r w:rsidR="004768BF">
        <w:t>renouvelez</w:t>
      </w:r>
      <w:r>
        <w:t xml:space="preserve"> l’opération à l’encontre des élèves qui se battent. S’ils ne vous entendent pas, vous intervenez physiquement</w:t>
      </w:r>
      <w:r w:rsidR="00C3784B">
        <w:t xml:space="preserve"> avec l’aide de votre collègue</w:t>
      </w:r>
      <w:r w:rsidR="004768BF">
        <w:t xml:space="preserve">. </w:t>
      </w:r>
      <w:r w:rsidR="00C3784B">
        <w:t>L</w:t>
      </w:r>
      <w:r w:rsidR="004768BF">
        <w:t>’un d’entre vous prend en charge les élèves et les accompagne à la vie scolaire afin qu’ils se calment. L’autre AED reste de surveillance de la cour.  A la fin de la récréation nous vous demanderons de rédiger un rapport permettant de relater les faits afin de prendre en entretien les élèves concernés par l’incident.</w:t>
      </w:r>
      <w:r w:rsidR="00C3784B">
        <w:t xml:space="preserve"> Les élèves alimentant les conflits doivent également être repérés.</w:t>
      </w:r>
    </w:p>
    <w:p w14:paraId="540D86C9" w14:textId="77777777" w:rsidR="00E77CD8" w:rsidRDefault="00E77CD8" w:rsidP="00D9355D">
      <w:pPr>
        <w:pStyle w:val="Paragraphedeliste"/>
        <w:jc w:val="both"/>
      </w:pPr>
    </w:p>
    <w:p w14:paraId="25F8A2D0" w14:textId="77777777" w:rsidR="00E77CD8" w:rsidRDefault="00E77CD8" w:rsidP="00D9355D">
      <w:pPr>
        <w:pStyle w:val="Paragraphedeliste"/>
        <w:jc w:val="both"/>
      </w:pPr>
      <w:r>
        <w:t>Afin d’éviter ce type de problème nous demandons aux AED d’avoir une surveillance active dans la cour, vous devez être visible et entendu pour élèves.</w:t>
      </w:r>
    </w:p>
    <w:p w14:paraId="6EBCB0AE" w14:textId="77777777" w:rsidR="00C3784B" w:rsidRDefault="00C3784B" w:rsidP="00E07955">
      <w:pPr>
        <w:pStyle w:val="Paragraphedeliste"/>
      </w:pPr>
    </w:p>
    <w:p w14:paraId="4089A583" w14:textId="77777777" w:rsidR="00860A4F" w:rsidRDefault="00860A4F" w:rsidP="00860A4F">
      <w:pPr>
        <w:pStyle w:val="Paragraphedeliste"/>
        <w:numPr>
          <w:ilvl w:val="0"/>
          <w:numId w:val="2"/>
        </w:numPr>
      </w:pPr>
      <w:r w:rsidRPr="00D9355D">
        <w:rPr>
          <w:b/>
        </w:rPr>
        <w:t>Le relationnel avec les autres membres de l’équipe</w:t>
      </w:r>
      <w:r>
        <w:t> :</w:t>
      </w:r>
    </w:p>
    <w:p w14:paraId="7B9F72F2" w14:textId="77777777" w:rsidR="00860A4F" w:rsidRDefault="00860A4F" w:rsidP="00860A4F">
      <w:pPr>
        <w:pStyle w:val="Paragraphedeliste"/>
      </w:pPr>
    </w:p>
    <w:p w14:paraId="2F099E62" w14:textId="77777777" w:rsidR="00860A4F" w:rsidRDefault="00860A4F" w:rsidP="00D9355D">
      <w:pPr>
        <w:pStyle w:val="Paragraphedeliste"/>
        <w:jc w:val="both"/>
      </w:pPr>
      <w:r>
        <w:lastRenderedPageBreak/>
        <w:t>Un collègue vous fait une remarque sur votre travail. Que faites-vous ? Comment réagissez-vous ? Le collègue répète régulièrement ces remarques. Que faites-vous ? Comment réagissez-vous ?</w:t>
      </w:r>
    </w:p>
    <w:p w14:paraId="1F0DE1CE" w14:textId="77777777" w:rsidR="00860A4F" w:rsidRDefault="00860A4F" w:rsidP="00D9355D">
      <w:pPr>
        <w:pStyle w:val="Paragraphedeliste"/>
        <w:jc w:val="both"/>
      </w:pPr>
    </w:p>
    <w:p w14:paraId="729C6B42" w14:textId="77777777" w:rsidR="00860A4F" w:rsidRDefault="00860A4F" w:rsidP="00D9355D">
      <w:pPr>
        <w:pStyle w:val="Paragraphedeliste"/>
        <w:jc w:val="both"/>
      </w:pPr>
      <w:r>
        <w:t>Retour par les CPE sur le cas et le déroulement optimal de celui-ci.</w:t>
      </w:r>
    </w:p>
    <w:p w14:paraId="75CBB17E" w14:textId="77777777" w:rsidR="004768BF" w:rsidRDefault="004768BF" w:rsidP="00D9355D">
      <w:pPr>
        <w:pStyle w:val="Paragraphedeliste"/>
        <w:jc w:val="both"/>
      </w:pPr>
      <w:r>
        <w:t>Lorsqu’une personne vous fait un remarque sur votre travail vous devez comprendre pourquoi cette remarque a été faite afin de vous améliorer dans celui-ci ou de comprendre pourquoi cette remarque injustifiée a été faite et d’apaiser les tensions potentielles.</w:t>
      </w:r>
    </w:p>
    <w:p w14:paraId="22652BFB" w14:textId="77777777" w:rsidR="004768BF" w:rsidRDefault="004768BF" w:rsidP="00D9355D">
      <w:pPr>
        <w:pStyle w:val="Paragraphedeliste"/>
        <w:jc w:val="both"/>
      </w:pPr>
      <w:r>
        <w:t>Si le collègue insiste alors que c’est injustifié, que les dialogues entre vous n’y font rien, vous devez venir en parler aux CPE. Nous tenterons de trouver une solution au problème rencontré. Le cas échéant le collègue sera sanctionné si nécessaire.</w:t>
      </w:r>
    </w:p>
    <w:p w14:paraId="1E5503BE" w14:textId="77777777" w:rsidR="00E07955" w:rsidRDefault="00E07955" w:rsidP="004E78DD">
      <w:pPr>
        <w:pStyle w:val="Paragraphedeliste"/>
      </w:pPr>
    </w:p>
    <w:p w14:paraId="3E7D5568" w14:textId="77777777" w:rsidR="00E07955" w:rsidRPr="00715F63" w:rsidRDefault="00860A4F" w:rsidP="00860A4F">
      <w:pPr>
        <w:pStyle w:val="Paragraphedeliste"/>
        <w:numPr>
          <w:ilvl w:val="0"/>
          <w:numId w:val="1"/>
        </w:numPr>
        <w:rPr>
          <w:sz w:val="28"/>
          <w:szCs w:val="28"/>
          <w:u w:val="single"/>
        </w:rPr>
      </w:pPr>
      <w:r w:rsidRPr="00715F63">
        <w:rPr>
          <w:sz w:val="28"/>
          <w:szCs w:val="28"/>
          <w:u w:val="single"/>
        </w:rPr>
        <w:t>Quelle est selon vous la définition du mot « professionnalisme » ?</w:t>
      </w:r>
    </w:p>
    <w:p w14:paraId="69425843" w14:textId="77777777" w:rsidR="00860A4F" w:rsidRDefault="00715F63" w:rsidP="00715F63">
      <w:pPr>
        <w:ind w:left="708"/>
      </w:pPr>
      <w:r>
        <w:t>Retour sur la notion de ponctualité et d’assiduité.</w:t>
      </w:r>
    </w:p>
    <w:p w14:paraId="3140E83E" w14:textId="77777777" w:rsidR="00715F63" w:rsidRDefault="00715F63" w:rsidP="00860A4F"/>
    <w:p w14:paraId="221A6D90" w14:textId="77777777" w:rsidR="00860A4F" w:rsidRDefault="00860A4F" w:rsidP="00860A4F">
      <w:pPr>
        <w:pStyle w:val="Paragraphedeliste"/>
        <w:numPr>
          <w:ilvl w:val="0"/>
          <w:numId w:val="1"/>
        </w:numPr>
      </w:pPr>
      <w:r w:rsidRPr="00715F63">
        <w:rPr>
          <w:sz w:val="28"/>
          <w:szCs w:val="28"/>
          <w:u w:val="single"/>
        </w:rPr>
        <w:t xml:space="preserve">Questions </w:t>
      </w:r>
      <w:r w:rsidR="00715F63" w:rsidRPr="00715F63">
        <w:rPr>
          <w:sz w:val="28"/>
          <w:szCs w:val="28"/>
          <w:u w:val="single"/>
        </w:rPr>
        <w:t>supplémentaires</w:t>
      </w:r>
      <w:r>
        <w:t> :</w:t>
      </w:r>
    </w:p>
    <w:p w14:paraId="6AE9FB63" w14:textId="77777777" w:rsidR="00860A4F" w:rsidRDefault="00860A4F" w:rsidP="00860A4F">
      <w:pPr>
        <w:pStyle w:val="Paragraphedeliste"/>
      </w:pPr>
    </w:p>
    <w:p w14:paraId="2D5DE925" w14:textId="77777777" w:rsidR="00860A4F" w:rsidRDefault="00860A4F" w:rsidP="00D9355D">
      <w:pPr>
        <w:pStyle w:val="Paragraphedeliste"/>
        <w:numPr>
          <w:ilvl w:val="0"/>
          <w:numId w:val="2"/>
        </w:numPr>
        <w:jc w:val="both"/>
      </w:pPr>
      <w:r>
        <w:t>Quel type de transport prenez-vous pour venir au travail ?</w:t>
      </w:r>
      <w:r w:rsidR="00715F63">
        <w:t xml:space="preserve"> (un problème de transport régulier ne peut excuser des retards, au candidat de s’organiser pour arriver à l’heure au travail)</w:t>
      </w:r>
    </w:p>
    <w:p w14:paraId="06C604BD" w14:textId="77777777" w:rsidR="00860A4F" w:rsidRDefault="00860A4F" w:rsidP="00D9355D">
      <w:pPr>
        <w:pStyle w:val="Paragraphedeliste"/>
        <w:numPr>
          <w:ilvl w:val="0"/>
          <w:numId w:val="2"/>
        </w:numPr>
        <w:jc w:val="both"/>
      </w:pPr>
      <w:r>
        <w:t>Avez-vous des enfants ?</w:t>
      </w:r>
      <w:r w:rsidR="00715F63">
        <w:t xml:space="preserve"> (améliorer l’emploi du temps du candidat(e) si les enfants doivent être déposés le matin ou récupérés le soir)</w:t>
      </w:r>
    </w:p>
    <w:p w14:paraId="75B08765" w14:textId="77777777" w:rsidR="00860A4F" w:rsidRDefault="00715F63" w:rsidP="00D9355D">
      <w:pPr>
        <w:pStyle w:val="Paragraphedeliste"/>
        <w:numPr>
          <w:ilvl w:val="0"/>
          <w:numId w:val="2"/>
        </w:numPr>
        <w:jc w:val="both"/>
      </w:pPr>
      <w:r>
        <w:t>Êtes-vous</w:t>
      </w:r>
      <w:r w:rsidR="00860A4F">
        <w:t xml:space="preserve"> </w:t>
      </w:r>
      <w:r>
        <w:t>fumeur (</w:t>
      </w:r>
      <w:r w:rsidR="00860A4F">
        <w:t>se) ?</w:t>
      </w:r>
      <w:r>
        <w:t xml:space="preserve"> (les pauses suivent une règlementation stricte)</w:t>
      </w:r>
    </w:p>
    <w:p w14:paraId="10472B80" w14:textId="77777777" w:rsidR="00715F63" w:rsidRDefault="00715F63" w:rsidP="00715F63"/>
    <w:p w14:paraId="155C8014" w14:textId="77777777" w:rsidR="00715F63" w:rsidRDefault="00715F63" w:rsidP="00D9355D">
      <w:pPr>
        <w:ind w:left="360" w:firstLine="348"/>
        <w:rPr>
          <w:sz w:val="28"/>
          <w:szCs w:val="28"/>
          <w:u w:val="single"/>
        </w:rPr>
      </w:pPr>
      <w:r w:rsidRPr="00D9355D">
        <w:rPr>
          <w:sz w:val="28"/>
          <w:szCs w:val="28"/>
          <w:u w:val="single"/>
        </w:rPr>
        <w:t>Fin de l</w:t>
      </w:r>
      <w:r w:rsidR="00D9355D">
        <w:rPr>
          <w:sz w:val="28"/>
          <w:szCs w:val="28"/>
          <w:u w:val="single"/>
        </w:rPr>
        <w:t>’</w:t>
      </w:r>
      <w:r w:rsidRPr="00D9355D">
        <w:rPr>
          <w:sz w:val="28"/>
          <w:szCs w:val="28"/>
          <w:u w:val="single"/>
        </w:rPr>
        <w:t>entretien</w:t>
      </w:r>
    </w:p>
    <w:p w14:paraId="18AA4A0C" w14:textId="77777777" w:rsidR="00D9355D" w:rsidRDefault="00D9355D" w:rsidP="00D9355D">
      <w:pPr>
        <w:ind w:left="360" w:firstLine="348"/>
        <w:rPr>
          <w:sz w:val="28"/>
          <w:szCs w:val="28"/>
          <w:u w:val="single"/>
        </w:rPr>
      </w:pPr>
    </w:p>
    <w:p w14:paraId="57E76C79" w14:textId="77777777" w:rsidR="00D9355D" w:rsidRPr="00D9355D" w:rsidRDefault="00D9355D" w:rsidP="00D9355D">
      <w:pPr>
        <w:ind w:left="360" w:firstLine="348"/>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M. TAISSATE, M. TESSIER (CPE)</w:t>
      </w:r>
    </w:p>
    <w:p w14:paraId="64394E0C" w14:textId="77777777" w:rsidR="004E78DD" w:rsidRDefault="004E78DD" w:rsidP="004E78DD">
      <w:pPr>
        <w:pStyle w:val="Paragraphedeliste"/>
      </w:pPr>
    </w:p>
    <w:p w14:paraId="05741860" w14:textId="77777777" w:rsidR="004E78DD" w:rsidRDefault="004E78DD" w:rsidP="004E78DD">
      <w:pPr>
        <w:pStyle w:val="Paragraphedeliste"/>
      </w:pPr>
    </w:p>
    <w:sectPr w:rsidR="004E78DD" w:rsidSect="003D48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396E37"/>
    <w:multiLevelType w:val="hybridMultilevel"/>
    <w:tmpl w:val="5BBEF42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67317FC8"/>
    <w:multiLevelType w:val="hybridMultilevel"/>
    <w:tmpl w:val="09126D68"/>
    <w:lvl w:ilvl="0" w:tplc="344A5504">
      <w:start w:val="3"/>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4F7DC7"/>
    <w:rsid w:val="00033482"/>
    <w:rsid w:val="00206087"/>
    <w:rsid w:val="003310B9"/>
    <w:rsid w:val="00383E62"/>
    <w:rsid w:val="003D482C"/>
    <w:rsid w:val="004768BF"/>
    <w:rsid w:val="004E78DD"/>
    <w:rsid w:val="004F7DC7"/>
    <w:rsid w:val="00715F63"/>
    <w:rsid w:val="007373FE"/>
    <w:rsid w:val="00860A4F"/>
    <w:rsid w:val="00C3784B"/>
    <w:rsid w:val="00C96013"/>
    <w:rsid w:val="00D9355D"/>
    <w:rsid w:val="00E07955"/>
    <w:rsid w:val="00E77CD8"/>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FBECE"/>
  <w15:docId w15:val="{47A10885-32E3-5F41-AC29-9686CAEE2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82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F7D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3</Pages>
  <Words>958</Words>
  <Characters>5269</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Yvelines Numériques</Company>
  <LinksUpToDate>false</LinksUpToDate>
  <CharactersWithSpaces>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cpe1</dc:creator>
  <cp:keywords/>
  <dc:description/>
  <cp:lastModifiedBy>arthur guerquin</cp:lastModifiedBy>
  <cp:revision>6</cp:revision>
  <dcterms:created xsi:type="dcterms:W3CDTF">2020-09-07T12:24:00Z</dcterms:created>
  <dcterms:modified xsi:type="dcterms:W3CDTF">2021-09-29T16:52:00Z</dcterms:modified>
</cp:coreProperties>
</file>